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91" w:rsidRDefault="00CE7B4E" w:rsidP="00C33C91">
      <w:pPr>
        <w:jc w:val="center"/>
        <w:rPr>
          <w:b/>
          <w:sz w:val="24"/>
        </w:rPr>
      </w:pPr>
      <w:r>
        <w:rPr>
          <w:b/>
          <w:sz w:val="24"/>
        </w:rPr>
        <w:t>Socials Studies Chapter 6</w:t>
      </w:r>
    </w:p>
    <w:p w:rsidR="00C33C91" w:rsidRPr="00C33C91" w:rsidRDefault="00C33C91" w:rsidP="00C33C91">
      <w:pPr>
        <w:jc w:val="center"/>
        <w:rPr>
          <w:b/>
          <w:sz w:val="24"/>
        </w:rPr>
      </w:pPr>
      <w:r>
        <w:rPr>
          <w:b/>
          <w:sz w:val="24"/>
        </w:rPr>
        <w:t>Key Terms</w:t>
      </w:r>
    </w:p>
    <w:p w:rsidR="00813125" w:rsidRPr="005751D7" w:rsidRDefault="00C309E5">
      <w:pPr>
        <w:rPr>
          <w:sz w:val="24"/>
        </w:rPr>
      </w:pPr>
      <w:r w:rsidRPr="00C33C91">
        <w:rPr>
          <w:b/>
          <w:sz w:val="24"/>
          <w:u w:val="single"/>
        </w:rPr>
        <w:t>Matching Terms to Know</w:t>
      </w:r>
      <w:r w:rsidR="009222BD" w:rsidRPr="00C33C91">
        <w:rPr>
          <w:b/>
          <w:sz w:val="24"/>
          <w:u w:val="single"/>
        </w:rPr>
        <w:t>:</w:t>
      </w:r>
      <w:r w:rsidR="009222BD" w:rsidRPr="005751D7">
        <w:rPr>
          <w:sz w:val="24"/>
        </w:rPr>
        <w:t xml:space="preserve"> </w:t>
      </w:r>
      <w:r w:rsidR="00C33C91">
        <w:rPr>
          <w:sz w:val="24"/>
        </w:rPr>
        <w:t>Using pages 99 to</w:t>
      </w:r>
      <w:r w:rsidR="00813125" w:rsidRPr="005751D7">
        <w:rPr>
          <w:sz w:val="24"/>
        </w:rPr>
        <w:t xml:space="preserve"> 117, match the terms to know with their definition. Put the letter of</w:t>
      </w:r>
      <w:r w:rsidR="006811A3" w:rsidRPr="005751D7">
        <w:rPr>
          <w:sz w:val="24"/>
        </w:rPr>
        <w:t xml:space="preserve"> the word on the blank provided</w:t>
      </w:r>
      <w:r w:rsidR="00C33C91">
        <w:rPr>
          <w:sz w:val="24"/>
        </w:rPr>
        <w:t>.</w:t>
      </w:r>
      <w:r w:rsidR="006811A3" w:rsidRPr="005751D7">
        <w:rPr>
          <w:sz w:val="24"/>
        </w:rPr>
        <w:t xml:space="preserve"> </w:t>
      </w:r>
      <w:r w:rsidR="00913050">
        <w:rPr>
          <w:sz w:val="24"/>
        </w:rPr>
        <w:t xml:space="preserve"> </w:t>
      </w:r>
      <w:bookmarkStart w:id="0" w:name="_GoBack"/>
      <w:bookmarkEnd w:id="0"/>
    </w:p>
    <w:p w:rsidR="005751D7" w:rsidRPr="005751D7" w:rsidRDefault="005751D7">
      <w:pPr>
        <w:rPr>
          <w:b/>
          <w:sz w:val="24"/>
          <w:u w:val="single"/>
        </w:rPr>
      </w:pPr>
      <w:r w:rsidRPr="005751D7">
        <w:rPr>
          <w:b/>
          <w:sz w:val="24"/>
          <w:u w:val="single"/>
        </w:rPr>
        <w:t>Terms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562"/>
        <w:gridCol w:w="1576"/>
        <w:gridCol w:w="1549"/>
        <w:gridCol w:w="1552"/>
        <w:gridCol w:w="1584"/>
      </w:tblGrid>
      <w:tr w:rsidR="005751D7" w:rsidRPr="005751D7" w:rsidTr="00983FE5">
        <w:tc>
          <w:tcPr>
            <w:tcW w:w="1753" w:type="dxa"/>
          </w:tcPr>
          <w:p w:rsidR="00C33C91" w:rsidRDefault="005751D7" w:rsidP="00813125">
            <w:r>
              <w:t>A.</w:t>
            </w:r>
          </w:p>
          <w:p w:rsidR="000D129F" w:rsidRPr="005751D7" w:rsidRDefault="000D129F" w:rsidP="00813125">
            <w:r w:rsidRPr="005751D7">
              <w:t>Representative Government</w:t>
            </w:r>
          </w:p>
        </w:tc>
        <w:tc>
          <w:tcPr>
            <w:tcW w:w="1562" w:type="dxa"/>
          </w:tcPr>
          <w:p w:rsidR="000D129F" w:rsidRPr="005751D7" w:rsidRDefault="005751D7" w:rsidP="00813125">
            <w:r>
              <w:t xml:space="preserve">B. </w:t>
            </w:r>
            <w:r w:rsidR="000D129F" w:rsidRPr="005751D7">
              <w:t>Monarch</w:t>
            </w:r>
            <w:r w:rsidR="000D129F" w:rsidRPr="005751D7">
              <w:tab/>
            </w:r>
          </w:p>
        </w:tc>
        <w:tc>
          <w:tcPr>
            <w:tcW w:w="1576" w:type="dxa"/>
          </w:tcPr>
          <w:p w:rsidR="000D129F" w:rsidRPr="005751D7" w:rsidRDefault="005751D7" w:rsidP="00813125">
            <w:r>
              <w:t xml:space="preserve">C. </w:t>
            </w:r>
            <w:r w:rsidR="000D129F" w:rsidRPr="005751D7">
              <w:t>Appoint</w:t>
            </w:r>
          </w:p>
        </w:tc>
        <w:tc>
          <w:tcPr>
            <w:tcW w:w="1549" w:type="dxa"/>
          </w:tcPr>
          <w:p w:rsidR="000D129F" w:rsidRPr="005751D7" w:rsidRDefault="005751D7" w:rsidP="00813125">
            <w:r>
              <w:t>D.</w:t>
            </w:r>
            <w:r w:rsidR="00983FE5">
              <w:t xml:space="preserve"> </w:t>
            </w:r>
            <w:r w:rsidR="000D129F" w:rsidRPr="005751D7">
              <w:t>Veto</w:t>
            </w:r>
            <w:r w:rsidR="000D129F" w:rsidRPr="005751D7">
              <w:tab/>
            </w:r>
          </w:p>
        </w:tc>
        <w:tc>
          <w:tcPr>
            <w:tcW w:w="1552" w:type="dxa"/>
          </w:tcPr>
          <w:p w:rsidR="000D129F" w:rsidRPr="005751D7" w:rsidRDefault="005751D7" w:rsidP="00813125">
            <w:r>
              <w:t>E.</w:t>
            </w:r>
            <w:r w:rsidR="00983FE5">
              <w:t xml:space="preserve"> </w:t>
            </w:r>
            <w:r w:rsidR="000D129F" w:rsidRPr="005751D7">
              <w:t>Bill</w:t>
            </w:r>
          </w:p>
        </w:tc>
        <w:tc>
          <w:tcPr>
            <w:tcW w:w="1584" w:type="dxa"/>
          </w:tcPr>
          <w:p w:rsidR="00983FE5" w:rsidRDefault="005751D7" w:rsidP="00813125">
            <w:r>
              <w:t xml:space="preserve">F. </w:t>
            </w:r>
            <w:r w:rsidR="000D129F" w:rsidRPr="005751D7">
              <w:t xml:space="preserve">Property Qualifications </w:t>
            </w:r>
          </w:p>
          <w:p w:rsidR="000D129F" w:rsidRPr="005751D7" w:rsidRDefault="000D129F" w:rsidP="00813125">
            <w:r w:rsidRPr="005751D7">
              <w:t xml:space="preserve">     </w:t>
            </w:r>
          </w:p>
        </w:tc>
      </w:tr>
      <w:tr w:rsidR="005751D7" w:rsidRPr="005751D7" w:rsidTr="00983FE5">
        <w:tc>
          <w:tcPr>
            <w:tcW w:w="1753" w:type="dxa"/>
          </w:tcPr>
          <w:p w:rsidR="000D129F" w:rsidRPr="005751D7" w:rsidRDefault="005751D7" w:rsidP="00813125">
            <w:r>
              <w:t xml:space="preserve">G. </w:t>
            </w:r>
            <w:r w:rsidR="000D129F" w:rsidRPr="005751D7">
              <w:t>Democracy</w:t>
            </w:r>
          </w:p>
        </w:tc>
        <w:tc>
          <w:tcPr>
            <w:tcW w:w="1562" w:type="dxa"/>
          </w:tcPr>
          <w:p w:rsidR="000D129F" w:rsidRPr="005751D7" w:rsidRDefault="005751D7" w:rsidP="00813125">
            <w:r>
              <w:t xml:space="preserve">H. </w:t>
            </w:r>
            <w:r w:rsidRPr="005751D7">
              <w:t>Reform</w:t>
            </w:r>
          </w:p>
        </w:tc>
        <w:tc>
          <w:tcPr>
            <w:tcW w:w="1576" w:type="dxa"/>
          </w:tcPr>
          <w:p w:rsidR="000D129F" w:rsidRPr="005751D7" w:rsidRDefault="005751D7" w:rsidP="005751D7">
            <w:r>
              <w:t xml:space="preserve">I. </w:t>
            </w:r>
            <w:r w:rsidRPr="005751D7">
              <w:t xml:space="preserve">Responsible Government </w:t>
            </w:r>
          </w:p>
        </w:tc>
        <w:tc>
          <w:tcPr>
            <w:tcW w:w="1549" w:type="dxa"/>
          </w:tcPr>
          <w:p w:rsidR="000D129F" w:rsidRPr="005751D7" w:rsidRDefault="005751D7" w:rsidP="005751D7">
            <w:r>
              <w:t xml:space="preserve">J. </w:t>
            </w:r>
            <w:r w:rsidRPr="005751D7">
              <w:t>Freedom of the Press</w:t>
            </w:r>
          </w:p>
          <w:p w:rsidR="005751D7" w:rsidRPr="005751D7" w:rsidRDefault="005751D7" w:rsidP="005751D7"/>
        </w:tc>
        <w:tc>
          <w:tcPr>
            <w:tcW w:w="1552" w:type="dxa"/>
          </w:tcPr>
          <w:p w:rsidR="000D129F" w:rsidRPr="005751D7" w:rsidRDefault="005751D7" w:rsidP="005751D7">
            <w:r>
              <w:t xml:space="preserve">K. </w:t>
            </w:r>
            <w:r w:rsidRPr="005751D7">
              <w:t xml:space="preserve">Rebellion </w:t>
            </w:r>
          </w:p>
        </w:tc>
        <w:tc>
          <w:tcPr>
            <w:tcW w:w="1584" w:type="dxa"/>
          </w:tcPr>
          <w:p w:rsidR="000D129F" w:rsidRPr="005751D7" w:rsidRDefault="005751D7" w:rsidP="005751D7">
            <w:r>
              <w:t xml:space="preserve">L. </w:t>
            </w:r>
            <w:proofErr w:type="spellStart"/>
            <w:r w:rsidRPr="005751D7">
              <w:t>Parti</w:t>
            </w:r>
            <w:proofErr w:type="spellEnd"/>
            <w:r w:rsidRPr="005751D7">
              <w:t xml:space="preserve"> </w:t>
            </w:r>
            <w:proofErr w:type="spellStart"/>
            <w:r w:rsidRPr="005751D7">
              <w:t>Patriote</w:t>
            </w:r>
            <w:proofErr w:type="spellEnd"/>
          </w:p>
        </w:tc>
      </w:tr>
      <w:tr w:rsidR="005751D7" w:rsidRPr="005751D7" w:rsidTr="00983FE5">
        <w:tc>
          <w:tcPr>
            <w:tcW w:w="1753" w:type="dxa"/>
          </w:tcPr>
          <w:p w:rsidR="000D129F" w:rsidRPr="005751D7" w:rsidRDefault="005751D7" w:rsidP="005751D7">
            <w:r>
              <w:t xml:space="preserve">M. </w:t>
            </w:r>
            <w:r w:rsidRPr="005751D7">
              <w:t>Militia</w:t>
            </w:r>
            <w:r w:rsidRPr="005751D7">
              <w:tab/>
            </w:r>
          </w:p>
        </w:tc>
        <w:tc>
          <w:tcPr>
            <w:tcW w:w="1562" w:type="dxa"/>
          </w:tcPr>
          <w:p w:rsidR="000D129F" w:rsidRPr="005751D7" w:rsidRDefault="005751D7" w:rsidP="005751D7">
            <w:r>
              <w:t xml:space="preserve">N. </w:t>
            </w:r>
            <w:r w:rsidRPr="005751D7">
              <w:t>Trade Preference</w:t>
            </w:r>
            <w:r w:rsidR="000D129F" w:rsidRPr="005751D7">
              <w:tab/>
            </w:r>
          </w:p>
        </w:tc>
        <w:tc>
          <w:tcPr>
            <w:tcW w:w="1576" w:type="dxa"/>
          </w:tcPr>
          <w:p w:rsidR="000D129F" w:rsidRPr="005751D7" w:rsidRDefault="005751D7" w:rsidP="005751D7">
            <w:r>
              <w:t xml:space="preserve">O. </w:t>
            </w:r>
            <w:r w:rsidRPr="005751D7">
              <w:t>Free Trade</w:t>
            </w:r>
            <w:r w:rsidRPr="005751D7">
              <w:tab/>
            </w:r>
          </w:p>
        </w:tc>
        <w:tc>
          <w:tcPr>
            <w:tcW w:w="1549" w:type="dxa"/>
          </w:tcPr>
          <w:p w:rsidR="000D129F" w:rsidRPr="005751D7" w:rsidRDefault="005751D7" w:rsidP="00813125">
            <w:r>
              <w:t xml:space="preserve">P. </w:t>
            </w:r>
            <w:r w:rsidRPr="005751D7">
              <w:t>Political Parties</w:t>
            </w:r>
          </w:p>
        </w:tc>
        <w:tc>
          <w:tcPr>
            <w:tcW w:w="1552" w:type="dxa"/>
          </w:tcPr>
          <w:p w:rsidR="000D129F" w:rsidRPr="005751D7" w:rsidRDefault="000D129F" w:rsidP="00813125"/>
        </w:tc>
        <w:tc>
          <w:tcPr>
            <w:tcW w:w="1584" w:type="dxa"/>
          </w:tcPr>
          <w:p w:rsidR="000D129F" w:rsidRPr="005751D7" w:rsidRDefault="000D129F" w:rsidP="00813125"/>
        </w:tc>
      </w:tr>
    </w:tbl>
    <w:p w:rsidR="005751D7" w:rsidRDefault="005751D7">
      <w:pPr>
        <w:rPr>
          <w:sz w:val="24"/>
        </w:rPr>
      </w:pPr>
    </w:p>
    <w:p w:rsidR="00813125" w:rsidRPr="005751D7" w:rsidRDefault="005751D7">
      <w:pPr>
        <w:rPr>
          <w:sz w:val="24"/>
        </w:rPr>
      </w:pPr>
      <w:r w:rsidRPr="005751D7">
        <w:rPr>
          <w:b/>
          <w:sz w:val="24"/>
          <w:u w:val="single"/>
        </w:rPr>
        <w:t>Definitions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The</w:t>
      </w:r>
      <w:proofErr w:type="gramEnd"/>
      <w:r>
        <w:t xml:space="preserve"> right of the newspaper to print items that are true.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To</w:t>
      </w:r>
      <w:proofErr w:type="gramEnd"/>
      <w:r>
        <w:t xml:space="preserve"> choose somebody for a job.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The</w:t>
      </w:r>
      <w:proofErr w:type="gramEnd"/>
      <w:r>
        <w:t xml:space="preserve"> name given to reformers in Lower Canada.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 This means to say “no” to something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 Form of government where elected members represented the people in the colony</w:t>
      </w:r>
      <w:r w:rsidR="00401C28">
        <w:t>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r w:rsidR="006811A3">
        <w:t>Government where the power is with the people because they vote people in.</w:t>
      </w:r>
    </w:p>
    <w:p w:rsidR="00813125" w:rsidRDefault="00813125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r w:rsidR="006811A3">
        <w:t>Form of government where elected members, not appointed people, would have the     most say.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In</w:t>
      </w:r>
      <w:proofErr w:type="gramEnd"/>
      <w:r>
        <w:t xml:space="preserve"> this this system of trade all products were taxed or not taxed in the same way. </w:t>
      </w:r>
    </w:p>
    <w:p w:rsidR="00813125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 w:rsidR="00D81760">
        <w:t>This</w:t>
      </w:r>
      <w:proofErr w:type="gramEnd"/>
      <w:r w:rsidR="00D81760">
        <w:t xml:space="preserve"> means to bring about change.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</w:t>
      </w:r>
      <w:proofErr w:type="gramStart"/>
      <w:r>
        <w:t>An</w:t>
      </w:r>
      <w:proofErr w:type="gramEnd"/>
      <w:r>
        <w:t xml:space="preserve"> idea for a law.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 Guidelines that said if you didn’t own land or pay a certain amount of rent, you couldn’t vote.</w:t>
      </w:r>
    </w:p>
    <w:p w:rsidR="00D81760" w:rsidRDefault="00D81760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_______When people turn against their government in a violent way.</w:t>
      </w:r>
    </w:p>
    <w:p w:rsidR="00D81760" w:rsidRDefault="00D81760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 A group of citizens who are not professional soldiers but act like it in times of crisis,</w:t>
      </w:r>
    </w:p>
    <w:p w:rsidR="00D81760" w:rsidRDefault="00D81760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 w:rsidR="003D4081">
        <w:t>When trade goods from the British</w:t>
      </w:r>
      <w:r w:rsidR="00561DA7">
        <w:t xml:space="preserve"> </w:t>
      </w:r>
      <w:r w:rsidR="00C33C91">
        <w:t>colonies, like</w:t>
      </w:r>
      <w:r w:rsidR="00561DA7">
        <w:t xml:space="preserve"> wheat, </w:t>
      </w:r>
      <w:r w:rsidR="003D4081">
        <w:t>were not taxed when they entered Britain.</w:t>
      </w:r>
    </w:p>
    <w:p w:rsidR="00561DA7" w:rsidRDefault="00561DA7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</w:t>
      </w:r>
      <w:r w:rsidR="009222BD">
        <w:t xml:space="preserve">These form when people in the same ideas about government work together. </w:t>
      </w:r>
    </w:p>
    <w:p w:rsidR="006811A3" w:rsidRDefault="006811A3" w:rsidP="00CE7B4E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 xml:space="preserve">_______ King or queen </w:t>
      </w:r>
    </w:p>
    <w:p w:rsidR="0055526D" w:rsidRDefault="0055526D" w:rsidP="00C33C91">
      <w:pPr>
        <w:pStyle w:val="ListParagraph"/>
      </w:pPr>
      <w:r>
        <w:t xml:space="preserve"> </w:t>
      </w:r>
    </w:p>
    <w:sectPr w:rsidR="0055526D" w:rsidSect="00C33C91">
      <w:pgSz w:w="11521" w:h="18722" w:code="27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354"/>
    <w:multiLevelType w:val="hybridMultilevel"/>
    <w:tmpl w:val="B914E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511B8"/>
    <w:multiLevelType w:val="hybridMultilevel"/>
    <w:tmpl w:val="F7E6E08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C6A"/>
    <w:multiLevelType w:val="hybridMultilevel"/>
    <w:tmpl w:val="B914E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5"/>
    <w:rsid w:val="000D129F"/>
    <w:rsid w:val="00146DF4"/>
    <w:rsid w:val="00264D0F"/>
    <w:rsid w:val="002F061C"/>
    <w:rsid w:val="003D4081"/>
    <w:rsid w:val="00401C28"/>
    <w:rsid w:val="00412BFA"/>
    <w:rsid w:val="0055526D"/>
    <w:rsid w:val="00561DA7"/>
    <w:rsid w:val="005751D7"/>
    <w:rsid w:val="006811A3"/>
    <w:rsid w:val="00806B66"/>
    <w:rsid w:val="00813125"/>
    <w:rsid w:val="00913050"/>
    <w:rsid w:val="009222BD"/>
    <w:rsid w:val="00983FE5"/>
    <w:rsid w:val="00A65AD6"/>
    <w:rsid w:val="00B92BAE"/>
    <w:rsid w:val="00C309E5"/>
    <w:rsid w:val="00C33C91"/>
    <w:rsid w:val="00CE7B4E"/>
    <w:rsid w:val="00D10592"/>
    <w:rsid w:val="00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8AF50-C6A1-428C-B1C2-F7E10EE4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125"/>
    <w:pPr>
      <w:ind w:left="720"/>
      <w:contextualSpacing/>
    </w:pPr>
  </w:style>
  <w:style w:type="table" w:styleId="TableGrid">
    <w:name w:val="Table Grid"/>
    <w:basedOn w:val="TableNormal"/>
    <w:uiPriority w:val="59"/>
    <w:rsid w:val="000D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31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176E7F2-8FB1-45C0-9AB2-407BF7FB0FC3}"/>
</file>

<file path=customXml/itemProps2.xml><?xml version="1.0" encoding="utf-8"?>
<ds:datastoreItem xmlns:ds="http://schemas.openxmlformats.org/officeDocument/2006/customXml" ds:itemID="{937E45D0-01DD-4DA3-81F2-FEC5D7534994}"/>
</file>

<file path=customXml/itemProps3.xml><?xml version="1.0" encoding="utf-8"?>
<ds:datastoreItem xmlns:ds="http://schemas.openxmlformats.org/officeDocument/2006/customXml" ds:itemID="{403FBEAF-78A2-45BA-9EC9-38EA8E168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Richard, Jennifer    (ASD-W)</cp:lastModifiedBy>
  <cp:revision>2</cp:revision>
  <cp:lastPrinted>2018-04-09T13:16:00Z</cp:lastPrinted>
  <dcterms:created xsi:type="dcterms:W3CDTF">2018-04-09T14:37:00Z</dcterms:created>
  <dcterms:modified xsi:type="dcterms:W3CDTF">2018-04-09T14:37:00Z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